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80" w:before="280" w:lineRule="auto"/>
        <w:jc w:val="center"/>
        <w:rPr>
          <w:rFonts w:ascii="Comfortaa" w:cs="Comfortaa" w:eastAsia="Comfortaa" w:hAnsi="Comfortaa"/>
          <w:b w:val="1"/>
        </w:rPr>
      </w:pPr>
      <w:bookmarkStart w:colFirst="0" w:colLast="0" w:name="_4sakije55ssi" w:id="0"/>
      <w:bookmarkEnd w:id="0"/>
      <w:r w:rsidDel="00000000" w:rsidR="00000000" w:rsidRPr="00000000">
        <w:rPr>
          <w:rFonts w:ascii="Comfortaa" w:cs="Comfortaa" w:eastAsia="Comfortaa" w:hAnsi="Comfortaa"/>
          <w:b w:val="1"/>
          <w:rtl w:val="0"/>
        </w:rPr>
        <w:t xml:space="preserve">Specification Document- </w:t>
      </w:r>
    </w:p>
    <w:p w:rsidR="00000000" w:rsidDel="00000000" w:rsidP="00000000" w:rsidRDefault="00000000" w:rsidRPr="00000000" w14:paraId="00000002">
      <w:pPr>
        <w:pStyle w:val="Title"/>
        <w:spacing w:after="280" w:before="280" w:lineRule="auto"/>
        <w:jc w:val="center"/>
        <w:rPr>
          <w:rFonts w:ascii="Comfortaa" w:cs="Comfortaa" w:eastAsia="Comfortaa" w:hAnsi="Comfortaa"/>
          <w:b w:val="1"/>
        </w:rPr>
      </w:pPr>
      <w:bookmarkStart w:colFirst="0" w:colLast="0" w:name="_fpbgrqketozn" w:id="1"/>
      <w:bookmarkEnd w:id="1"/>
      <w:r w:rsidDel="00000000" w:rsidR="00000000" w:rsidRPr="00000000">
        <w:rPr>
          <w:rFonts w:ascii="Comfortaa" w:cs="Comfortaa" w:eastAsia="Comfortaa" w:hAnsi="Comfortaa"/>
          <w:b w:val="1"/>
          <w:rtl w:val="0"/>
        </w:rPr>
        <w:t xml:space="preserve">RFID Tag Reader and Fingerprint Reader</w:t>
      </w:r>
    </w:p>
    <w:p w:rsidR="00000000" w:rsidDel="00000000" w:rsidP="00000000" w:rsidRDefault="00000000" w:rsidRPr="00000000" w14:paraId="00000003">
      <w:pPr>
        <w:ind w:left="-425.19685039370074" w:right="-462.72965879264996" w:firstLine="0"/>
        <w:rPr/>
      </w:pPr>
      <w:r w:rsidDel="00000000" w:rsidR="00000000" w:rsidRPr="00000000">
        <w:rPr>
          <w:rtl w:val="0"/>
        </w:rPr>
      </w:r>
    </w:p>
    <w:p w:rsidR="00000000" w:rsidDel="00000000" w:rsidP="00000000" w:rsidRDefault="00000000" w:rsidRPr="00000000" w14:paraId="00000004">
      <w:pPr>
        <w:spacing w:after="280" w:before="280" w:lineRule="auto"/>
        <w:jc w:val="center"/>
        <w:rPr>
          <w:rFonts w:ascii="Comfortaa" w:cs="Comfortaa" w:eastAsia="Comfortaa" w:hAnsi="Comfortaa"/>
          <w:sz w:val="48"/>
          <w:szCs w:val="48"/>
        </w:rPr>
      </w:pPr>
      <w:r w:rsidDel="00000000" w:rsidR="00000000" w:rsidRPr="00000000">
        <w:rPr>
          <w:rFonts w:ascii="Comfortaa" w:cs="Comfortaa" w:eastAsia="Comfortaa" w:hAnsi="Comfortaa"/>
          <w:b w:val="1"/>
          <w:sz w:val="48"/>
          <w:szCs w:val="48"/>
          <w:rtl w:val="0"/>
        </w:rPr>
        <w:t xml:space="preserve">-:Mentor:-</w:t>
      </w:r>
      <w:r w:rsidDel="00000000" w:rsidR="00000000" w:rsidRPr="00000000">
        <w:rPr>
          <w:rtl w:val="0"/>
        </w:rPr>
      </w:r>
    </w:p>
    <w:p w:rsidR="00000000" w:rsidDel="00000000" w:rsidP="00000000" w:rsidRDefault="00000000" w:rsidRPr="00000000" w14:paraId="00000005">
      <w:pPr>
        <w:spacing w:after="280" w:before="280" w:lineRule="auto"/>
        <w:jc w:val="center"/>
        <w:rPr>
          <w:rFonts w:ascii="Comfortaa" w:cs="Comfortaa" w:eastAsia="Comfortaa" w:hAnsi="Comfortaa"/>
          <w:sz w:val="42"/>
          <w:szCs w:val="42"/>
        </w:rPr>
      </w:pPr>
      <w:r w:rsidDel="00000000" w:rsidR="00000000" w:rsidRPr="00000000">
        <w:rPr>
          <w:rFonts w:ascii="Comfortaa" w:cs="Comfortaa" w:eastAsia="Comfortaa" w:hAnsi="Comfortaa"/>
          <w:sz w:val="42"/>
          <w:szCs w:val="42"/>
          <w:rtl w:val="0"/>
        </w:rPr>
        <w:t xml:space="preserve">Avichal Gupta</w:t>
      </w:r>
    </w:p>
    <w:p w:rsidR="00000000" w:rsidDel="00000000" w:rsidP="00000000" w:rsidRDefault="00000000" w:rsidRPr="00000000" w14:paraId="00000006">
      <w:pPr>
        <w:spacing w:after="280" w:before="280" w:lineRule="auto"/>
        <w:jc w:val="center"/>
        <w:rPr>
          <w:rFonts w:ascii="Comfortaa" w:cs="Comfortaa" w:eastAsia="Comfortaa" w:hAnsi="Comfortaa"/>
          <w:b w:val="1"/>
          <w:sz w:val="48"/>
          <w:szCs w:val="48"/>
        </w:rPr>
      </w:pPr>
      <w:r w:rsidDel="00000000" w:rsidR="00000000" w:rsidRPr="00000000">
        <w:rPr>
          <w:rFonts w:ascii="Comfortaa" w:cs="Comfortaa" w:eastAsia="Comfortaa" w:hAnsi="Comfortaa"/>
          <w:b w:val="1"/>
          <w:sz w:val="48"/>
          <w:szCs w:val="48"/>
          <w:rtl w:val="0"/>
        </w:rPr>
        <w:t xml:space="preserve">-:Team:-</w:t>
      </w:r>
    </w:p>
    <w:p w:rsidR="00000000" w:rsidDel="00000000" w:rsidP="00000000" w:rsidRDefault="00000000" w:rsidRPr="00000000" w14:paraId="00000007">
      <w:pPr>
        <w:spacing w:after="280" w:before="280" w:lineRule="auto"/>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Kaushik Patil</w:t>
      </w:r>
    </w:p>
    <w:p w:rsidR="00000000" w:rsidDel="00000000" w:rsidP="00000000" w:rsidRDefault="00000000" w:rsidRPr="00000000" w14:paraId="00000008">
      <w:pPr>
        <w:spacing w:after="280" w:before="280" w:lineRule="auto"/>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Sambit Prabhu</w:t>
      </w:r>
    </w:p>
    <w:p w:rsidR="00000000" w:rsidDel="00000000" w:rsidP="00000000" w:rsidRDefault="00000000" w:rsidRPr="00000000" w14:paraId="00000009">
      <w:pPr>
        <w:spacing w:after="280" w:before="280" w:lineRule="auto"/>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Harshwardhan Raghu</w:t>
      </w:r>
    </w:p>
    <w:p w:rsidR="00000000" w:rsidDel="00000000" w:rsidP="00000000" w:rsidRDefault="00000000" w:rsidRPr="00000000" w14:paraId="0000000A">
      <w:pPr>
        <w:spacing w:after="280" w:before="280" w:lineRule="auto"/>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Abhijith Reddy Dasari</w:t>
      </w:r>
    </w:p>
    <w:p w:rsidR="00000000" w:rsidDel="00000000" w:rsidP="00000000" w:rsidRDefault="00000000" w:rsidRPr="00000000" w14:paraId="0000000B">
      <w:pPr>
        <w:spacing w:after="280" w:before="280" w:lineRule="auto"/>
        <w:jc w:val="center"/>
        <w:rPr>
          <w:rFonts w:ascii="Comfortaa" w:cs="Comfortaa" w:eastAsia="Comfortaa" w:hAnsi="Comfortaa"/>
          <w:sz w:val="44"/>
          <w:szCs w:val="44"/>
        </w:rPr>
      </w:pPr>
      <w:r w:rsidDel="00000000" w:rsidR="00000000" w:rsidRPr="00000000">
        <w:rPr>
          <w:rFonts w:ascii="Comfortaa" w:cs="Comfortaa" w:eastAsia="Comfortaa" w:hAnsi="Comfortaa"/>
          <w:sz w:val="44"/>
          <w:szCs w:val="44"/>
          <w:rtl w:val="0"/>
        </w:rPr>
        <w:t xml:space="preserve">Devansh Kumar</w:t>
      </w:r>
    </w:p>
    <w:p w:rsidR="00000000" w:rsidDel="00000000" w:rsidP="00000000" w:rsidRDefault="00000000" w:rsidRPr="00000000" w14:paraId="0000000C">
      <w:pPr>
        <w:spacing w:after="280" w:before="280" w:lineRule="auto"/>
        <w:jc w:val="left"/>
        <w:rPr>
          <w:sz w:val="48"/>
          <w:szCs w:val="48"/>
        </w:rPr>
      </w:pPr>
      <w:r w:rsidDel="00000000" w:rsidR="00000000" w:rsidRPr="00000000">
        <w:rPr>
          <w:rtl w:val="0"/>
        </w:rPr>
      </w:r>
    </w:p>
    <w:p w:rsidR="00000000" w:rsidDel="00000000" w:rsidP="00000000" w:rsidRDefault="00000000" w:rsidRPr="00000000" w14:paraId="0000000D">
      <w:pPr>
        <w:spacing w:after="280" w:before="280" w:lineRule="auto"/>
        <w:jc w:val="left"/>
        <w:rPr>
          <w:sz w:val="48"/>
          <w:szCs w:val="48"/>
        </w:rPr>
      </w:pPr>
      <w:r w:rsidDel="00000000" w:rsidR="00000000" w:rsidRPr="00000000">
        <w:rPr>
          <w:rtl w:val="0"/>
        </w:rPr>
      </w:r>
    </w:p>
    <w:p w:rsidR="00000000" w:rsidDel="00000000" w:rsidP="00000000" w:rsidRDefault="00000000" w:rsidRPr="00000000" w14:paraId="0000000E">
      <w:pPr>
        <w:spacing w:after="280" w:before="280" w:lineRule="auto"/>
        <w:jc w:val="left"/>
        <w:rPr>
          <w:sz w:val="48"/>
          <w:szCs w:val="48"/>
        </w:rPr>
      </w:pPr>
      <w:r w:rsidDel="00000000" w:rsidR="00000000" w:rsidRPr="00000000">
        <w:rPr>
          <w:rtl w:val="0"/>
        </w:rPr>
      </w:r>
    </w:p>
    <w:p w:rsidR="00000000" w:rsidDel="00000000" w:rsidP="00000000" w:rsidRDefault="00000000" w:rsidRPr="00000000" w14:paraId="0000000F">
      <w:pPr>
        <w:spacing w:after="280" w:before="280" w:lineRule="auto"/>
        <w:jc w:val="left"/>
        <w:rPr>
          <w:sz w:val="48"/>
          <w:szCs w:val="48"/>
        </w:rPr>
      </w:pPr>
      <w:r w:rsidDel="00000000" w:rsidR="00000000" w:rsidRPr="00000000">
        <w:rPr>
          <w:rtl w:val="0"/>
        </w:rPr>
      </w:r>
    </w:p>
    <w:p w:rsidR="00000000" w:rsidDel="00000000" w:rsidP="00000000" w:rsidRDefault="00000000" w:rsidRPr="00000000" w14:paraId="00000010">
      <w:pPr>
        <w:spacing w:after="280" w:before="280" w:lineRule="auto"/>
        <w:jc w:val="center"/>
        <w:rPr>
          <w:rFonts w:ascii="Comfortaa" w:cs="Comfortaa" w:eastAsia="Comfortaa" w:hAnsi="Comfortaa"/>
          <w:b w:val="1"/>
          <w:sz w:val="48"/>
          <w:szCs w:val="48"/>
        </w:rPr>
      </w:pPr>
      <w:r w:rsidDel="00000000" w:rsidR="00000000" w:rsidRPr="00000000">
        <w:rPr>
          <w:rFonts w:ascii="Comfortaa" w:cs="Comfortaa" w:eastAsia="Comfortaa" w:hAnsi="Comfortaa"/>
          <w:b w:val="1"/>
          <w:sz w:val="48"/>
          <w:szCs w:val="48"/>
          <w:rtl w:val="0"/>
        </w:rPr>
        <w:t xml:space="preserve">What is RFID?</w:t>
      </w:r>
    </w:p>
    <w:p w:rsidR="00000000" w:rsidDel="00000000" w:rsidP="00000000" w:rsidRDefault="00000000" w:rsidRPr="00000000" w14:paraId="00000011">
      <w:pPr>
        <w:spacing w:after="280" w:before="280" w:lineRule="auto"/>
        <w:rPr>
          <w:rFonts w:ascii="Comfortaa" w:cs="Comfortaa" w:eastAsia="Comfortaa" w:hAnsi="Comfortaa"/>
          <w:sz w:val="30"/>
          <w:szCs w:val="30"/>
          <w:highlight w:val="white"/>
        </w:rPr>
      </w:pPr>
      <w:r w:rsidDel="00000000" w:rsidR="00000000" w:rsidRPr="00000000">
        <w:rPr>
          <w:rFonts w:ascii="Comfortaa" w:cs="Comfortaa" w:eastAsia="Comfortaa" w:hAnsi="Comfortaa"/>
          <w:sz w:val="36"/>
          <w:szCs w:val="36"/>
          <w:rtl w:val="0"/>
        </w:rPr>
        <w:t xml:space="preserve">RFID </w:t>
      </w:r>
      <w:r w:rsidDel="00000000" w:rsidR="00000000" w:rsidRPr="00000000">
        <w:rPr>
          <w:rFonts w:ascii="Comfortaa" w:cs="Comfortaa" w:eastAsia="Comfortaa" w:hAnsi="Comfortaa"/>
          <w:sz w:val="30"/>
          <w:szCs w:val="30"/>
          <w:rtl w:val="0"/>
        </w:rPr>
        <w:t xml:space="preserve">(Radio Frequency Identification) is a non-contact, automatic identification technology that uses radio signals to identify, track, sort, and detect a variety of objects, including people, vehicles, goods, and assets without the need for direct contact or line-of-sight contact (as found necessary in bar code technology). </w:t>
      </w:r>
      <w:r w:rsidDel="00000000" w:rsidR="00000000" w:rsidRPr="00000000">
        <w:rPr>
          <w:rFonts w:ascii="Comfortaa" w:cs="Comfortaa" w:eastAsia="Comfortaa" w:hAnsi="Comfortaa"/>
          <w:sz w:val="36"/>
          <w:szCs w:val="36"/>
          <w:rtl w:val="0"/>
        </w:rPr>
        <w:t xml:space="preserve">RFID</w:t>
      </w:r>
      <w:r w:rsidDel="00000000" w:rsidR="00000000" w:rsidRPr="00000000">
        <w:rPr>
          <w:sz w:val="36"/>
          <w:szCs w:val="36"/>
          <w:rtl w:val="0"/>
        </w:rPr>
        <w:t xml:space="preserve">  </w:t>
      </w:r>
      <w:r w:rsidDel="00000000" w:rsidR="00000000" w:rsidRPr="00000000">
        <w:rPr>
          <w:rFonts w:ascii="Comfortaa" w:cs="Comfortaa" w:eastAsia="Comfortaa" w:hAnsi="Comfortaa"/>
          <w:sz w:val="30"/>
          <w:szCs w:val="30"/>
          <w:highlight w:val="white"/>
          <w:rtl w:val="0"/>
        </w:rPr>
        <w:t xml:space="preserve">technology can track the movement of objects through a network of radio-enabled scanning devices over a distance of several meters. A device called an RFID tag, or simply a tag, is a vital component of the technology. These are actively used in RFID-based access control systems implemented in offices all around.</w:t>
      </w:r>
    </w:p>
    <w:p w:rsidR="00000000" w:rsidDel="00000000" w:rsidP="00000000" w:rsidRDefault="00000000" w:rsidRPr="00000000" w14:paraId="00000012">
      <w:pPr>
        <w:spacing w:after="280" w:before="280" w:lineRule="auto"/>
        <w:jc w:val="center"/>
        <w:rPr>
          <w:rFonts w:ascii="Comfortaa" w:cs="Comfortaa" w:eastAsia="Comfortaa" w:hAnsi="Comfortaa"/>
          <w:sz w:val="26"/>
          <w:szCs w:val="26"/>
          <w:highlight w:val="white"/>
        </w:rPr>
      </w:pPr>
      <w:r w:rsidDel="00000000" w:rsidR="00000000" w:rsidRPr="00000000">
        <w:rPr>
          <w:rtl w:val="0"/>
        </w:rPr>
      </w:r>
    </w:p>
    <w:p w:rsidR="00000000" w:rsidDel="00000000" w:rsidP="00000000" w:rsidRDefault="00000000" w:rsidRPr="00000000" w14:paraId="00000013">
      <w:pPr>
        <w:spacing w:after="280" w:before="280" w:lineRule="auto"/>
        <w:jc w:val="center"/>
        <w:rPr>
          <w:rFonts w:ascii="Comfortaa" w:cs="Comfortaa" w:eastAsia="Comfortaa" w:hAnsi="Comfortaa"/>
          <w:b w:val="1"/>
          <w:sz w:val="48"/>
          <w:szCs w:val="48"/>
        </w:rPr>
      </w:pPr>
      <w:r w:rsidDel="00000000" w:rsidR="00000000" w:rsidRPr="00000000">
        <w:rPr>
          <w:rFonts w:ascii="Comfortaa" w:cs="Comfortaa" w:eastAsia="Comfortaa" w:hAnsi="Comfortaa"/>
          <w:b w:val="1"/>
          <w:sz w:val="48"/>
          <w:szCs w:val="48"/>
          <w:rtl w:val="0"/>
        </w:rPr>
        <w:t xml:space="preserve">Problem Description</w:t>
      </w:r>
    </w:p>
    <w:p w:rsidR="00000000" w:rsidDel="00000000" w:rsidP="00000000" w:rsidRDefault="00000000" w:rsidRPr="00000000" w14:paraId="00000014">
      <w:pPr>
        <w:spacing w:after="280" w:before="280" w:lineRule="auto"/>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Security is a big concern </w:t>
      </w:r>
      <w:r w:rsidDel="00000000" w:rsidR="00000000" w:rsidRPr="00000000">
        <w:rPr>
          <w:rFonts w:ascii="Comfortaa" w:cs="Comfortaa" w:eastAsia="Comfortaa" w:hAnsi="Comfortaa"/>
          <w:sz w:val="32"/>
          <w:szCs w:val="32"/>
          <w:rtl w:val="0"/>
        </w:rPr>
        <w:t xml:space="preserve">for</w:t>
      </w:r>
      <w:r w:rsidDel="00000000" w:rsidR="00000000" w:rsidRPr="00000000">
        <w:rPr>
          <w:rFonts w:ascii="Comfortaa" w:cs="Comfortaa" w:eastAsia="Comfortaa" w:hAnsi="Comfortaa"/>
          <w:sz w:val="30"/>
          <w:szCs w:val="30"/>
          <w:rtl w:val="0"/>
        </w:rPr>
        <w:t xml:space="preserve"> people all over the world. But modern electronic security systems are costly, which prevents the majority of people from buying it. People tend to purchase those products that fulfill their needs and are reasonably priced. But there are very few affordable electronic security solutions in the market for people to buy and make their homes and valuables secure.</w:t>
        <w:br w:type="textWrapping"/>
      </w:r>
      <w:r w:rsidDel="00000000" w:rsidR="00000000" w:rsidRPr="00000000">
        <w:rPr>
          <w:rtl w:val="0"/>
        </w:rPr>
      </w:r>
    </w:p>
    <w:p w:rsidR="00000000" w:rsidDel="00000000" w:rsidP="00000000" w:rsidRDefault="00000000" w:rsidRPr="00000000" w14:paraId="00000015">
      <w:pPr>
        <w:spacing w:after="280" w:before="280" w:lineRule="auto"/>
        <w:jc w:val="center"/>
        <w:rPr>
          <w:rFonts w:ascii="Comfortaa" w:cs="Comfortaa" w:eastAsia="Comfortaa" w:hAnsi="Comfortaa"/>
          <w:b w:val="1"/>
          <w:sz w:val="48"/>
          <w:szCs w:val="48"/>
        </w:rPr>
      </w:pPr>
      <w:r w:rsidDel="00000000" w:rsidR="00000000" w:rsidRPr="00000000">
        <w:rPr>
          <w:rFonts w:ascii="Comfortaa" w:cs="Comfortaa" w:eastAsia="Comfortaa" w:hAnsi="Comfortaa"/>
          <w:b w:val="1"/>
          <w:sz w:val="48"/>
          <w:szCs w:val="48"/>
          <w:rtl w:val="0"/>
        </w:rPr>
        <w:t xml:space="preserve">Objective</w:t>
      </w:r>
    </w:p>
    <w:p w:rsidR="00000000" w:rsidDel="00000000" w:rsidP="00000000" w:rsidRDefault="00000000" w:rsidRPr="00000000" w14:paraId="00000016">
      <w:pPr>
        <w:spacing w:after="280" w:before="280" w:lineRule="auto"/>
        <w:rPr>
          <w:rFonts w:ascii="Comfortaa" w:cs="Comfortaa" w:eastAsia="Comfortaa" w:hAnsi="Comfortaa"/>
          <w:sz w:val="32"/>
          <w:szCs w:val="32"/>
        </w:rPr>
      </w:pPr>
      <w:r w:rsidDel="00000000" w:rsidR="00000000" w:rsidRPr="00000000">
        <w:rPr>
          <w:rFonts w:ascii="Comfortaa" w:cs="Comfortaa" w:eastAsia="Comfortaa" w:hAnsi="Comfortaa"/>
          <w:sz w:val="30"/>
          <w:szCs w:val="30"/>
          <w:rtl w:val="0"/>
        </w:rPr>
        <w:t xml:space="preserve">To make a low-cost, affordable, easy-to-use, dual security system using RFID Tag Reader and Fingerprint sensor</w:t>
      </w:r>
      <w:r w:rsidDel="00000000" w:rsidR="00000000" w:rsidRPr="00000000">
        <w:rPr>
          <w:rFonts w:ascii="Comfortaa" w:cs="Comfortaa" w:eastAsia="Comfortaa" w:hAnsi="Comfortaa"/>
          <w:sz w:val="32"/>
          <w:szCs w:val="32"/>
          <w:rtl w:val="0"/>
        </w:rPr>
        <w:t xml:space="preserve">.</w:t>
      </w:r>
    </w:p>
    <w:p w:rsidR="00000000" w:rsidDel="00000000" w:rsidP="00000000" w:rsidRDefault="00000000" w:rsidRPr="00000000" w14:paraId="00000017">
      <w:pPr>
        <w:spacing w:after="280" w:before="280" w:lineRule="auto"/>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8">
      <w:pPr>
        <w:spacing w:after="280" w:before="280" w:lineRule="auto"/>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19">
      <w:pPr>
        <w:spacing w:after="280" w:before="280" w:lineRule="auto"/>
        <w:jc w:val="center"/>
        <w:rPr>
          <w:rFonts w:ascii="Comfortaa" w:cs="Comfortaa" w:eastAsia="Comfortaa" w:hAnsi="Comfortaa"/>
          <w:b w:val="1"/>
          <w:sz w:val="48"/>
          <w:szCs w:val="48"/>
        </w:rPr>
      </w:pPr>
      <w:r w:rsidDel="00000000" w:rsidR="00000000" w:rsidRPr="00000000">
        <w:rPr>
          <w:rFonts w:ascii="Comfortaa" w:cs="Comfortaa" w:eastAsia="Comfortaa" w:hAnsi="Comfortaa"/>
          <w:b w:val="1"/>
          <w:sz w:val="48"/>
          <w:szCs w:val="48"/>
          <w:rtl w:val="0"/>
        </w:rPr>
        <w:t xml:space="preserve">Components Required</w:t>
      </w:r>
    </w:p>
    <w:p w:rsidR="00000000" w:rsidDel="00000000" w:rsidP="00000000" w:rsidRDefault="00000000" w:rsidRPr="00000000" w14:paraId="0000001A">
      <w:pPr>
        <w:spacing w:after="280" w:before="280" w:lineRule="auto"/>
        <w:ind w:left="720" w:firstLine="0"/>
        <w:rPr>
          <w:rFonts w:ascii="Comfortaa" w:cs="Comfortaa" w:eastAsia="Comfortaa" w:hAnsi="Comfortaa"/>
          <w:sz w:val="26"/>
          <w:szCs w:val="26"/>
        </w:rPr>
      </w:pPr>
      <w:r w:rsidDel="00000000" w:rsidR="00000000" w:rsidRPr="00000000">
        <w:rPr>
          <w:rFonts w:ascii="Comfortaa" w:cs="Comfortaa" w:eastAsia="Comfortaa" w:hAnsi="Comfortaa"/>
          <w:sz w:val="26"/>
          <w:szCs w:val="26"/>
          <w:rtl w:val="0"/>
        </w:rPr>
        <w:t xml:space="preserve">  1. </w:t>
      </w:r>
      <w:r w:rsidDel="00000000" w:rsidR="00000000" w:rsidRPr="00000000">
        <w:rPr>
          <w:rFonts w:ascii="Comfortaa" w:cs="Comfortaa" w:eastAsia="Comfortaa" w:hAnsi="Comfortaa"/>
          <w:sz w:val="26"/>
          <w:szCs w:val="26"/>
          <w:rtl w:val="0"/>
        </w:rPr>
        <w:t xml:space="preserve">Servo Motor                                          2. Breadboard</w:t>
      </w:r>
    </w:p>
    <w:p w:rsidR="00000000" w:rsidDel="00000000" w:rsidP="00000000" w:rsidRDefault="00000000" w:rsidRPr="00000000" w14:paraId="0000001B">
      <w:pPr>
        <w:spacing w:after="280" w:before="280" w:lineRule="auto"/>
        <w:rPr>
          <w:rFonts w:ascii="Comfortaa" w:cs="Comfortaa" w:eastAsia="Comfortaa" w:hAnsi="Comfortaa"/>
          <w:sz w:val="46"/>
          <w:szCs w:val="46"/>
        </w:rPr>
      </w:pPr>
      <w:r w:rsidDel="00000000" w:rsidR="00000000" w:rsidRPr="00000000">
        <w:rPr>
          <w:sz w:val="44"/>
          <w:szCs w:val="44"/>
        </w:rPr>
        <w:drawing>
          <wp:inline distB="114300" distT="114300" distL="114300" distR="114300">
            <wp:extent cx="2605088" cy="2095500"/>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605088" cy="2095500"/>
                    </a:xfrm>
                    <a:prstGeom prst="rect"/>
                    <a:ln/>
                  </pic:spPr>
                </pic:pic>
              </a:graphicData>
            </a:graphic>
          </wp:inline>
        </w:drawing>
      </w:r>
      <w:r w:rsidDel="00000000" w:rsidR="00000000" w:rsidRPr="00000000">
        <w:rPr>
          <w:sz w:val="44"/>
          <w:szCs w:val="44"/>
          <w:rtl w:val="0"/>
        </w:rPr>
        <w:t xml:space="preserve">    </w:t>
      </w:r>
      <w:r w:rsidDel="00000000" w:rsidR="00000000" w:rsidRPr="00000000">
        <w:rPr>
          <w:sz w:val="44"/>
          <w:szCs w:val="44"/>
        </w:rPr>
        <w:drawing>
          <wp:inline distB="114300" distT="114300" distL="114300" distR="114300">
            <wp:extent cx="2669569" cy="2198469"/>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669569" cy="219846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80" w:before="280" w:lineRule="auto"/>
        <w:ind w:left="0" w:firstLine="0"/>
        <w:rPr>
          <w:rFonts w:ascii="Comfortaa" w:cs="Comfortaa" w:eastAsia="Comfortaa" w:hAnsi="Comfortaa"/>
          <w:sz w:val="28"/>
          <w:szCs w:val="28"/>
        </w:rPr>
      </w:pPr>
      <w:r w:rsidDel="00000000" w:rsidR="00000000" w:rsidRPr="00000000">
        <w:rPr>
          <w:rFonts w:ascii="Comfortaa" w:cs="Comfortaa" w:eastAsia="Comfortaa" w:hAnsi="Comfortaa"/>
          <w:sz w:val="26"/>
          <w:szCs w:val="26"/>
          <w:rtl w:val="0"/>
        </w:rPr>
        <w:t xml:space="preserve">     3. Arduino </w:t>
        <w:tab/>
        <w:tab/>
        <w:tab/>
        <w:tab/>
        <w:tab/>
        <w:tab/>
        <w:t xml:space="preserve">4. Jumper cables</w:t>
      </w:r>
      <w:r w:rsidDel="00000000" w:rsidR="00000000" w:rsidRPr="00000000">
        <w:rPr>
          <w:sz w:val="44"/>
          <w:szCs w:val="44"/>
        </w:rPr>
        <w:drawing>
          <wp:inline distB="114300" distT="114300" distL="114300" distR="114300">
            <wp:extent cx="2519363" cy="2286000"/>
            <wp:effectExtent b="0" l="0" r="0" t="0"/>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519363" cy="2286000"/>
                    </a:xfrm>
                    <a:prstGeom prst="rect"/>
                    <a:ln/>
                  </pic:spPr>
                </pic:pic>
              </a:graphicData>
            </a:graphic>
          </wp:inline>
        </w:drawing>
      </w:r>
      <w:r w:rsidDel="00000000" w:rsidR="00000000" w:rsidRPr="00000000">
        <w:rPr>
          <w:sz w:val="44"/>
          <w:szCs w:val="44"/>
          <w:rtl w:val="0"/>
        </w:rPr>
        <w:t xml:space="preserve">  </w:t>
      </w:r>
      <w:r w:rsidDel="00000000" w:rsidR="00000000" w:rsidRPr="00000000">
        <w:rPr>
          <w:rFonts w:ascii="Comfortaa" w:cs="Comfortaa" w:eastAsia="Comfortaa" w:hAnsi="Comfortaa"/>
          <w:sz w:val="28"/>
          <w:szCs w:val="28"/>
        </w:rPr>
        <w:drawing>
          <wp:inline distB="114300" distT="114300" distL="114300" distR="114300">
            <wp:extent cx="2963687" cy="1969539"/>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963687" cy="196953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80" w:before="280" w:lineRule="auto"/>
        <w:ind w:left="0" w:firstLine="0"/>
        <w:rPr>
          <w:rFonts w:ascii="Comfortaa" w:cs="Comfortaa" w:eastAsia="Comfortaa" w:hAnsi="Comfortaa"/>
          <w:sz w:val="46"/>
          <w:szCs w:val="46"/>
        </w:rPr>
      </w:pPr>
      <w:r w:rsidDel="00000000" w:rsidR="00000000" w:rsidRPr="00000000">
        <w:rPr>
          <w:rFonts w:ascii="Comfortaa" w:cs="Comfortaa" w:eastAsia="Comfortaa" w:hAnsi="Comfortaa"/>
          <w:sz w:val="26"/>
          <w:szCs w:val="26"/>
          <w:rtl w:val="0"/>
        </w:rPr>
        <w:t xml:space="preserve">    5. Fingerprint sensor                                    6.  Buzzer                             </w:t>
      </w:r>
      <w:r w:rsidDel="00000000" w:rsidR="00000000" w:rsidRPr="00000000">
        <w:rPr>
          <w:rtl w:val="0"/>
        </w:rPr>
      </w:r>
    </w:p>
    <w:p w:rsidR="00000000" w:rsidDel="00000000" w:rsidP="00000000" w:rsidRDefault="00000000" w:rsidRPr="00000000" w14:paraId="0000001E">
      <w:pPr>
        <w:spacing w:after="280" w:before="280" w:lineRule="auto"/>
        <w:rPr>
          <w:sz w:val="44"/>
          <w:szCs w:val="44"/>
        </w:rPr>
      </w:pPr>
      <w:r w:rsidDel="00000000" w:rsidR="00000000" w:rsidRPr="00000000">
        <w:rPr>
          <w:sz w:val="44"/>
          <w:szCs w:val="44"/>
        </w:rPr>
        <w:drawing>
          <wp:inline distB="114300" distT="114300" distL="114300" distR="114300">
            <wp:extent cx="2500313" cy="1652304"/>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500313" cy="1652304"/>
                    </a:xfrm>
                    <a:prstGeom prst="rect"/>
                    <a:ln/>
                  </pic:spPr>
                </pic:pic>
              </a:graphicData>
            </a:graphic>
          </wp:inline>
        </w:drawing>
      </w:r>
      <w:r w:rsidDel="00000000" w:rsidR="00000000" w:rsidRPr="00000000">
        <w:rPr>
          <w:sz w:val="44"/>
          <w:szCs w:val="44"/>
        </w:rPr>
        <w:drawing>
          <wp:inline distB="114300" distT="114300" distL="114300" distR="114300">
            <wp:extent cx="2870134" cy="1491714"/>
            <wp:effectExtent b="0" l="0" r="0" t="0"/>
            <wp:docPr id="2" name="image1.png"/>
            <a:graphic>
              <a:graphicData uri="http://schemas.openxmlformats.org/drawingml/2006/picture">
                <pic:pic>
                  <pic:nvPicPr>
                    <pic:cNvPr id="0" name="image1.png"/>
                    <pic:cNvPicPr preferRelativeResize="0"/>
                  </pic:nvPicPr>
                  <pic:blipFill>
                    <a:blip r:embed="rId11"/>
                    <a:srcRect b="0" l="0" r="7761" t="14758"/>
                    <a:stretch>
                      <a:fillRect/>
                    </a:stretch>
                  </pic:blipFill>
                  <pic:spPr>
                    <a:xfrm>
                      <a:off x="0" y="0"/>
                      <a:ext cx="2870134" cy="149171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80" w:before="280" w:lineRule="auto"/>
        <w:ind w:left="0" w:right="-887.9265091863506" w:firstLine="0"/>
        <w:rPr>
          <w:sz w:val="44"/>
          <w:szCs w:val="44"/>
        </w:rPr>
      </w:pPr>
      <w:r w:rsidDel="00000000" w:rsidR="00000000" w:rsidRPr="00000000">
        <w:rPr>
          <w:rFonts w:ascii="Comfortaa" w:cs="Comfortaa" w:eastAsia="Comfortaa" w:hAnsi="Comfortaa"/>
          <w:sz w:val="26"/>
          <w:szCs w:val="26"/>
          <w:rtl w:val="0"/>
        </w:rPr>
        <w:t xml:space="preserve">    7. LED Bulbs                                           8. </w:t>
      </w:r>
      <w:r w:rsidDel="00000000" w:rsidR="00000000" w:rsidRPr="00000000">
        <w:rPr>
          <w:rFonts w:ascii="Comfortaa" w:cs="Comfortaa" w:eastAsia="Comfortaa" w:hAnsi="Comfortaa"/>
          <w:sz w:val="28"/>
          <w:szCs w:val="28"/>
          <w:rtl w:val="0"/>
        </w:rPr>
        <w:t xml:space="preserve">16×2 LCD display   </w:t>
      </w:r>
      <w:r w:rsidDel="00000000" w:rsidR="00000000" w:rsidRPr="00000000">
        <w:rPr>
          <w:sz w:val="44"/>
          <w:szCs w:val="44"/>
        </w:rPr>
        <w:drawing>
          <wp:inline distB="114300" distT="114300" distL="114300" distR="114300">
            <wp:extent cx="1728788" cy="1728788"/>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728788" cy="1728788"/>
                    </a:xfrm>
                    <a:prstGeom prst="rect"/>
                    <a:ln/>
                  </pic:spPr>
                </pic:pic>
              </a:graphicData>
            </a:graphic>
          </wp:inline>
        </w:drawing>
      </w:r>
      <w:r w:rsidDel="00000000" w:rsidR="00000000" w:rsidRPr="00000000">
        <w:rPr>
          <w:sz w:val="44"/>
          <w:szCs w:val="44"/>
          <w:rtl w:val="0"/>
        </w:rPr>
        <w:t xml:space="preserve">              </w:t>
      </w:r>
      <w:r w:rsidDel="00000000" w:rsidR="00000000" w:rsidRPr="00000000">
        <w:rPr>
          <w:sz w:val="44"/>
          <w:szCs w:val="44"/>
        </w:rPr>
        <w:drawing>
          <wp:inline distB="114300" distT="114300" distL="114300" distR="114300">
            <wp:extent cx="2803597" cy="1875646"/>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803597" cy="187564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80" w:before="280" w:lineRule="auto"/>
        <w:jc w:val="center"/>
        <w:rPr>
          <w:sz w:val="44"/>
          <w:szCs w:val="44"/>
        </w:rPr>
      </w:pPr>
      <w:r w:rsidDel="00000000" w:rsidR="00000000" w:rsidRPr="00000000">
        <w:rPr>
          <w:rFonts w:ascii="Comfortaa" w:cs="Comfortaa" w:eastAsia="Comfortaa" w:hAnsi="Comfortaa"/>
          <w:sz w:val="28"/>
          <w:szCs w:val="28"/>
          <w:rtl w:val="0"/>
        </w:rPr>
        <w:t xml:space="preserve">9.</w:t>
      </w:r>
      <w:r w:rsidDel="00000000" w:rsidR="00000000" w:rsidRPr="00000000">
        <w:rPr>
          <w:sz w:val="44"/>
          <w:szCs w:val="44"/>
          <w:rtl w:val="0"/>
        </w:rPr>
        <w:t xml:space="preserve"> </w:t>
      </w:r>
      <w:r w:rsidDel="00000000" w:rsidR="00000000" w:rsidRPr="00000000">
        <w:rPr>
          <w:rFonts w:ascii="Comfortaa" w:cs="Comfortaa" w:eastAsia="Comfortaa" w:hAnsi="Comfortaa"/>
          <w:sz w:val="28"/>
          <w:szCs w:val="28"/>
          <w:rtl w:val="0"/>
        </w:rPr>
        <w:t xml:space="preserve"> RFID Tag Reader, RFID tags</w:t>
      </w:r>
      <w:r w:rsidDel="00000000" w:rsidR="00000000" w:rsidRPr="00000000">
        <w:rPr>
          <w:rtl w:val="0"/>
        </w:rPr>
      </w:r>
    </w:p>
    <w:p w:rsidR="00000000" w:rsidDel="00000000" w:rsidP="00000000" w:rsidRDefault="00000000" w:rsidRPr="00000000" w14:paraId="00000021">
      <w:pPr>
        <w:spacing w:after="280" w:before="280" w:lineRule="auto"/>
        <w:ind w:left="0" w:firstLine="0"/>
        <w:rPr>
          <w:rFonts w:ascii="Comfortaa" w:cs="Comfortaa" w:eastAsia="Comfortaa" w:hAnsi="Comfortaa"/>
          <w:sz w:val="46"/>
          <w:szCs w:val="46"/>
        </w:rPr>
      </w:pPr>
      <w:r w:rsidDel="00000000" w:rsidR="00000000" w:rsidRPr="00000000">
        <w:rPr>
          <w:rFonts w:ascii="Comfortaa" w:cs="Comfortaa" w:eastAsia="Comfortaa" w:hAnsi="Comfortaa"/>
          <w:sz w:val="46"/>
          <w:szCs w:val="46"/>
          <w:rtl w:val="0"/>
        </w:rPr>
        <w:t xml:space="preserve">                  </w:t>
      </w:r>
      <w:r w:rsidDel="00000000" w:rsidR="00000000" w:rsidRPr="00000000">
        <w:rPr>
          <w:sz w:val="44"/>
          <w:szCs w:val="44"/>
        </w:rPr>
        <w:drawing>
          <wp:inline distB="114300" distT="114300" distL="114300" distR="114300">
            <wp:extent cx="2725873" cy="2033588"/>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725873"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80" w:before="280" w:lineRule="auto"/>
        <w:jc w:val="center"/>
        <w:rPr>
          <w:rFonts w:ascii="Comfortaa" w:cs="Comfortaa" w:eastAsia="Comfortaa" w:hAnsi="Comfortaa"/>
          <w:b w:val="1"/>
          <w:sz w:val="48"/>
          <w:szCs w:val="48"/>
        </w:rPr>
      </w:pPr>
      <w:r w:rsidDel="00000000" w:rsidR="00000000" w:rsidRPr="00000000">
        <w:rPr>
          <w:rFonts w:ascii="Comfortaa" w:cs="Comfortaa" w:eastAsia="Comfortaa" w:hAnsi="Comfortaa"/>
          <w:b w:val="1"/>
          <w:sz w:val="48"/>
          <w:szCs w:val="48"/>
          <w:rtl w:val="0"/>
        </w:rPr>
        <w:t xml:space="preserve">Procedure</w:t>
      </w:r>
    </w:p>
    <w:p w:rsidR="00000000" w:rsidDel="00000000" w:rsidP="00000000" w:rsidRDefault="00000000" w:rsidRPr="00000000" w14:paraId="00000023">
      <w:pPr>
        <w:spacing w:after="280" w:before="280" w:lineRule="auto"/>
        <w:jc w:val="left"/>
        <w:rPr>
          <w:rFonts w:ascii="Comfortaa" w:cs="Comfortaa" w:eastAsia="Comfortaa" w:hAnsi="Comfortaa"/>
          <w:sz w:val="36"/>
          <w:szCs w:val="36"/>
        </w:rPr>
      </w:pPr>
      <w:r w:rsidDel="00000000" w:rsidR="00000000" w:rsidRPr="00000000">
        <w:rPr>
          <w:rFonts w:ascii="Comfortaa" w:cs="Comfortaa" w:eastAsia="Comfortaa" w:hAnsi="Comfortaa"/>
          <w:sz w:val="36"/>
          <w:szCs w:val="36"/>
          <w:rtl w:val="0"/>
        </w:rPr>
        <w:t xml:space="preserve">1. Software simulation: -</w:t>
      </w:r>
    </w:p>
    <w:p w:rsidR="00000000" w:rsidDel="00000000" w:rsidP="00000000" w:rsidRDefault="00000000" w:rsidRPr="00000000" w14:paraId="00000024">
      <w:pPr>
        <w:spacing w:after="280" w:before="280" w:lineRule="auto"/>
        <w:jc w:val="left"/>
        <w:rPr>
          <w:sz w:val="48"/>
          <w:szCs w:val="48"/>
        </w:rPr>
      </w:pPr>
      <w:r w:rsidDel="00000000" w:rsidR="00000000" w:rsidRPr="00000000">
        <w:rPr>
          <w:rFonts w:ascii="Comfortaa" w:cs="Comfortaa" w:eastAsia="Comfortaa" w:hAnsi="Comfortaa"/>
          <w:sz w:val="32"/>
          <w:szCs w:val="32"/>
          <w:rtl w:val="0"/>
        </w:rPr>
        <w:t xml:space="preserve">The circuit simulation will be done on the Tinkercad circuit simulator.</w:t>
      </w:r>
      <w:r w:rsidDel="00000000" w:rsidR="00000000" w:rsidRPr="00000000">
        <w:rPr>
          <w:rtl w:val="0"/>
        </w:rPr>
      </w:r>
    </w:p>
    <w:p w:rsidR="00000000" w:rsidDel="00000000" w:rsidP="00000000" w:rsidRDefault="00000000" w:rsidRPr="00000000" w14:paraId="00000025">
      <w:pPr>
        <w:spacing w:after="280" w:before="280" w:lineRule="auto"/>
        <w:jc w:val="center"/>
        <w:rPr>
          <w:sz w:val="48"/>
          <w:szCs w:val="48"/>
        </w:rPr>
      </w:pPr>
      <w:r w:rsidDel="00000000" w:rsidR="00000000" w:rsidRPr="00000000">
        <w:rPr>
          <w:sz w:val="48"/>
          <w:szCs w:val="48"/>
          <w:rtl w:val="0"/>
        </w:rPr>
        <w:t xml:space="preserve"> </w:t>
      </w:r>
      <w:r w:rsidDel="00000000" w:rsidR="00000000" w:rsidRPr="00000000">
        <w:rPr>
          <w:sz w:val="48"/>
          <w:szCs w:val="48"/>
        </w:rPr>
        <w:drawing>
          <wp:inline distB="114300" distT="114300" distL="114300" distR="114300">
            <wp:extent cx="4035743" cy="1688518"/>
            <wp:effectExtent b="0" l="0" r="0" t="0"/>
            <wp:docPr id="7"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4035743" cy="168851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80" w:before="280" w:lineRule="auto"/>
        <w:ind w:left="360"/>
        <w:rPr>
          <w:rFonts w:ascii="Comfortaa" w:cs="Comfortaa" w:eastAsia="Comfortaa" w:hAnsi="Comfortaa"/>
          <w:sz w:val="36"/>
          <w:szCs w:val="36"/>
        </w:rPr>
      </w:pPr>
      <w:r w:rsidDel="00000000" w:rsidR="00000000" w:rsidRPr="00000000">
        <w:rPr>
          <w:rFonts w:ascii="Comfortaa" w:cs="Comfortaa" w:eastAsia="Comfortaa" w:hAnsi="Comfortaa"/>
          <w:sz w:val="36"/>
          <w:szCs w:val="36"/>
          <w:rtl w:val="0"/>
        </w:rPr>
        <w:t xml:space="preserve">2.</w:t>
      </w:r>
      <w:r w:rsidDel="00000000" w:rsidR="00000000" w:rsidRPr="00000000">
        <w:rPr>
          <w:rFonts w:ascii="Comfortaa" w:cs="Comfortaa" w:eastAsia="Comfortaa" w:hAnsi="Comfortaa"/>
          <w:sz w:val="2"/>
          <w:szCs w:val="2"/>
          <w:rtl w:val="0"/>
        </w:rPr>
        <w:t xml:space="preserve">       </w:t>
      </w:r>
      <w:r w:rsidDel="00000000" w:rsidR="00000000" w:rsidRPr="00000000">
        <w:rPr>
          <w:rFonts w:ascii="Comfortaa" w:cs="Comfortaa" w:eastAsia="Comfortaa" w:hAnsi="Comfortaa"/>
          <w:sz w:val="36"/>
          <w:szCs w:val="36"/>
          <w:rtl w:val="0"/>
        </w:rPr>
        <w:t xml:space="preserve">Hardware Assembly: -</w:t>
      </w:r>
    </w:p>
    <w:p w:rsidR="00000000" w:rsidDel="00000000" w:rsidP="00000000" w:rsidRDefault="00000000" w:rsidRPr="00000000" w14:paraId="00000027">
      <w:pPr>
        <w:spacing w:after="280" w:before="280" w:lineRule="auto"/>
        <w:ind w:left="360"/>
        <w:rPr>
          <w:rFonts w:ascii="Comfortaa" w:cs="Comfortaa" w:eastAsia="Comfortaa" w:hAnsi="Comfortaa"/>
          <w:sz w:val="30"/>
          <w:szCs w:val="30"/>
        </w:rPr>
      </w:pPr>
      <w:r w:rsidDel="00000000" w:rsidR="00000000" w:rsidRPr="00000000">
        <w:rPr>
          <w:rFonts w:ascii="Comfortaa" w:cs="Comfortaa" w:eastAsia="Comfortaa" w:hAnsi="Comfortaa"/>
          <w:sz w:val="36"/>
          <w:szCs w:val="36"/>
          <w:rtl w:val="0"/>
        </w:rPr>
        <w:t xml:space="preserve">  </w:t>
      </w:r>
      <w:r w:rsidDel="00000000" w:rsidR="00000000" w:rsidRPr="00000000">
        <w:rPr>
          <w:rFonts w:ascii="Comfortaa" w:cs="Comfortaa" w:eastAsia="Comfortaa" w:hAnsi="Comfortaa"/>
          <w:sz w:val="30"/>
          <w:szCs w:val="30"/>
          <w:rtl w:val="0"/>
        </w:rPr>
        <w:t xml:space="preserve"> The next step is assembling the hardware. Electrical connections will be made between the Arduino Uno module, breadboard, RFID sensor, and servo motor. We will attach the servo motor to a door lock which will be able to open the door after validating both the RFID Tag + Fingerprint. This will be achieved by connecting them using AND Gate.  Also, we will use LED and Buzzer, which will operate when the sensor results are </w:t>
      </w:r>
      <w:r w:rsidDel="00000000" w:rsidR="00000000" w:rsidRPr="00000000">
        <w:rPr>
          <w:rFonts w:ascii="Comfortaa" w:cs="Comfortaa" w:eastAsia="Comfortaa" w:hAnsi="Comfortaa"/>
          <w:sz w:val="30"/>
          <w:szCs w:val="30"/>
          <w:rtl w:val="0"/>
        </w:rPr>
        <w:t xml:space="preserve">affirmative</w:t>
      </w:r>
      <w:r w:rsidDel="00000000" w:rsidR="00000000" w:rsidRPr="00000000">
        <w:rPr>
          <w:rFonts w:ascii="Comfortaa" w:cs="Comfortaa" w:eastAsia="Comfortaa" w:hAnsi="Comfortaa"/>
          <w:sz w:val="30"/>
          <w:szCs w:val="30"/>
          <w:rtl w:val="0"/>
        </w:rPr>
        <w:t xml:space="preserve">. After the affirmation from sensors, the servo motor comes into play and unlocks the door.</w:t>
      </w:r>
    </w:p>
    <w:p w:rsidR="00000000" w:rsidDel="00000000" w:rsidP="00000000" w:rsidRDefault="00000000" w:rsidRPr="00000000" w14:paraId="00000028">
      <w:pPr>
        <w:spacing w:after="280" w:before="280" w:lineRule="auto"/>
        <w:ind w:left="360"/>
        <w:rPr>
          <w:rFonts w:ascii="Comfortaa" w:cs="Comfortaa" w:eastAsia="Comfortaa" w:hAnsi="Comfortaa"/>
          <w:sz w:val="30"/>
          <w:szCs w:val="30"/>
        </w:rPr>
      </w:pPr>
      <w:r w:rsidDel="00000000" w:rsidR="00000000" w:rsidRPr="00000000">
        <w:rPr>
          <w:rFonts w:ascii="Comfortaa" w:cs="Comfortaa" w:eastAsia="Comfortaa" w:hAnsi="Comfortaa"/>
          <w:sz w:val="36"/>
          <w:szCs w:val="36"/>
          <w:rtl w:val="0"/>
        </w:rPr>
        <w:t xml:space="preserve">   </w:t>
      </w:r>
      <w:r w:rsidDel="00000000" w:rsidR="00000000" w:rsidRPr="00000000">
        <w:rPr>
          <w:rFonts w:ascii="Comfortaa" w:cs="Comfortaa" w:eastAsia="Comfortaa" w:hAnsi="Comfortaa"/>
          <w:sz w:val="30"/>
          <w:szCs w:val="30"/>
          <w:rtl w:val="0"/>
        </w:rPr>
        <w:t xml:space="preserve">Circuit diagram example: -</w:t>
      </w:r>
    </w:p>
    <w:p w:rsidR="00000000" w:rsidDel="00000000" w:rsidP="00000000" w:rsidRDefault="00000000" w:rsidRPr="00000000" w14:paraId="00000029">
      <w:pPr>
        <w:spacing w:after="280" w:before="280" w:lineRule="auto"/>
        <w:ind w:left="360"/>
        <w:jc w:val="center"/>
        <w:rPr>
          <w:sz w:val="48"/>
          <w:szCs w:val="48"/>
        </w:rPr>
      </w:pPr>
      <w:r w:rsidDel="00000000" w:rsidR="00000000" w:rsidRPr="00000000">
        <w:rPr>
          <w:sz w:val="48"/>
          <w:szCs w:val="48"/>
        </w:rPr>
        <w:drawing>
          <wp:inline distB="114300" distT="114300" distL="114300" distR="114300">
            <wp:extent cx="2992275" cy="170498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992275" cy="170498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80" w:before="280" w:lineRule="auto"/>
        <w:rPr>
          <w:rFonts w:ascii="Comfortaa" w:cs="Comfortaa" w:eastAsia="Comfortaa" w:hAnsi="Comfortaa"/>
          <w:sz w:val="40"/>
          <w:szCs w:val="40"/>
        </w:rPr>
      </w:pPr>
      <w:r w:rsidDel="00000000" w:rsidR="00000000" w:rsidRPr="00000000">
        <w:rPr>
          <w:sz w:val="48"/>
          <w:szCs w:val="48"/>
          <w:rtl w:val="0"/>
        </w:rPr>
        <w:t xml:space="preserve"> </w:t>
      </w:r>
      <w:r w:rsidDel="00000000" w:rsidR="00000000" w:rsidRPr="00000000">
        <w:rPr>
          <w:rFonts w:ascii="Comfortaa" w:cs="Comfortaa" w:eastAsia="Comfortaa" w:hAnsi="Comfortaa"/>
          <w:sz w:val="40"/>
          <w:szCs w:val="40"/>
          <w:rtl w:val="0"/>
        </w:rPr>
        <w:t xml:space="preserve">3.</w:t>
      </w:r>
      <w:r w:rsidDel="00000000" w:rsidR="00000000" w:rsidRPr="00000000">
        <w:rPr>
          <w:rFonts w:ascii="Comfortaa" w:cs="Comfortaa" w:eastAsia="Comfortaa" w:hAnsi="Comfortaa"/>
          <w:sz w:val="6"/>
          <w:szCs w:val="6"/>
          <w:rtl w:val="0"/>
        </w:rPr>
        <w:t xml:space="preserve">                        </w:t>
      </w:r>
      <w:r w:rsidDel="00000000" w:rsidR="00000000" w:rsidRPr="00000000">
        <w:rPr>
          <w:rFonts w:ascii="Comfortaa" w:cs="Comfortaa" w:eastAsia="Comfortaa" w:hAnsi="Comfortaa"/>
          <w:sz w:val="40"/>
          <w:szCs w:val="40"/>
          <w:rtl w:val="0"/>
        </w:rPr>
        <w:t xml:space="preserve">Integration:</w:t>
      </w:r>
    </w:p>
    <w:p w:rsidR="00000000" w:rsidDel="00000000" w:rsidP="00000000" w:rsidRDefault="00000000" w:rsidRPr="00000000" w14:paraId="0000002B">
      <w:pPr>
        <w:rPr>
          <w:rFonts w:ascii="Comfortaa" w:cs="Comfortaa" w:eastAsia="Comfortaa" w:hAnsi="Comfortaa"/>
          <w:sz w:val="40"/>
          <w:szCs w:val="40"/>
        </w:rPr>
      </w:pPr>
      <w:r w:rsidDel="00000000" w:rsidR="00000000" w:rsidRPr="00000000">
        <w:rPr>
          <w:rFonts w:ascii="Comfortaa" w:cs="Comfortaa" w:eastAsia="Comfortaa" w:hAnsi="Comfortaa"/>
          <w:sz w:val="30"/>
          <w:szCs w:val="30"/>
          <w:rtl w:val="0"/>
        </w:rPr>
        <w:t xml:space="preserve">The last step is to integrate the hardware and software. The Arduino module will be connected to a pc using a USB cable and then Arduino IDE will be used to upload the code to the module.</w:t>
      </w:r>
      <w:r w:rsidDel="00000000" w:rsidR="00000000" w:rsidRPr="00000000">
        <w:rPr>
          <w:rtl w:val="0"/>
        </w:rPr>
      </w:r>
    </w:p>
    <w:p w:rsidR="00000000" w:rsidDel="00000000" w:rsidP="00000000" w:rsidRDefault="00000000" w:rsidRPr="00000000" w14:paraId="0000002C">
      <w:pPr>
        <w:rPr>
          <w:rFonts w:ascii="Comfortaa" w:cs="Comfortaa" w:eastAsia="Comfortaa" w:hAnsi="Comfortaa"/>
          <w:sz w:val="40"/>
          <w:szCs w:val="40"/>
        </w:rPr>
      </w:pPr>
      <w:r w:rsidDel="00000000" w:rsidR="00000000" w:rsidRPr="00000000">
        <w:rPr>
          <w:rtl w:val="0"/>
        </w:rPr>
      </w:r>
    </w:p>
    <w:p w:rsidR="00000000" w:rsidDel="00000000" w:rsidP="00000000" w:rsidRDefault="00000000" w:rsidRPr="00000000" w14:paraId="0000002D">
      <w:pPr>
        <w:jc w:val="center"/>
        <w:rPr>
          <w:rFonts w:ascii="Comfortaa" w:cs="Comfortaa" w:eastAsia="Comfortaa" w:hAnsi="Comfortaa"/>
          <w:b w:val="1"/>
          <w:sz w:val="40"/>
          <w:szCs w:val="40"/>
        </w:rPr>
      </w:pPr>
      <w:r w:rsidDel="00000000" w:rsidR="00000000" w:rsidRPr="00000000">
        <w:rPr>
          <w:rFonts w:ascii="Comfortaa" w:cs="Comfortaa" w:eastAsia="Comfortaa" w:hAnsi="Comfortaa"/>
          <w:b w:val="1"/>
          <w:sz w:val="40"/>
          <w:szCs w:val="40"/>
          <w:rtl w:val="0"/>
        </w:rPr>
        <w:t xml:space="preserve">Feasibility in online mode</w:t>
      </w:r>
    </w:p>
    <w:p w:rsidR="00000000" w:rsidDel="00000000" w:rsidP="00000000" w:rsidRDefault="00000000" w:rsidRPr="00000000" w14:paraId="0000002E">
      <w:pPr>
        <w:rPr>
          <w:rFonts w:ascii="Comfortaa" w:cs="Comfortaa" w:eastAsia="Comfortaa" w:hAnsi="Comfortaa"/>
          <w:sz w:val="40"/>
          <w:szCs w:val="40"/>
        </w:rPr>
      </w:pPr>
      <w:r w:rsidDel="00000000" w:rsidR="00000000" w:rsidRPr="00000000">
        <w:rPr>
          <w:rtl w:val="0"/>
        </w:rPr>
      </w:r>
    </w:p>
    <w:p w:rsidR="00000000" w:rsidDel="00000000" w:rsidP="00000000" w:rsidRDefault="00000000" w:rsidRPr="00000000" w14:paraId="0000002F">
      <w:pP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We believe that this project is feasible in the online mode because simulation software is available for Arduino hardware, and once the simulation is completed, assembling the hardware should be a relatively straightforward job for one person.</w:t>
      </w:r>
    </w:p>
    <w:p w:rsidR="00000000" w:rsidDel="00000000" w:rsidP="00000000" w:rsidRDefault="00000000" w:rsidRPr="00000000" w14:paraId="00000030">
      <w:pP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31">
      <w:pP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32">
      <w:pPr>
        <w:jc w:val="cente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  </w:t>
      </w:r>
      <w:r w:rsidDel="00000000" w:rsidR="00000000" w:rsidRPr="00000000">
        <w:rPr>
          <w:rFonts w:ascii="Comfortaa" w:cs="Comfortaa" w:eastAsia="Comfortaa" w:hAnsi="Comfortaa"/>
          <w:sz w:val="44"/>
          <w:szCs w:val="44"/>
          <w:rtl w:val="0"/>
        </w:rPr>
        <w:t xml:space="preserve">Thank You</w:t>
      </w:r>
      <w:r w:rsidDel="00000000" w:rsidR="00000000" w:rsidRPr="00000000">
        <w:rPr>
          <w:rFonts w:ascii="Comfortaa" w:cs="Comfortaa" w:eastAsia="Comfortaa" w:hAnsi="Comfortaa"/>
          <w:sz w:val="30"/>
          <w:szCs w:val="30"/>
          <w:rtl w:val="0"/>
        </w:rPr>
        <w:t xml:space="preserve">.</w:t>
      </w:r>
    </w:p>
    <w:sectPr>
      <w:headerReference r:id="rId17" w:type="default"/>
      <w:footerReference r:id="rId1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1.jpg"/><Relationship Id="rId14" Type="http://schemas.openxmlformats.org/officeDocument/2006/relationships/image" Target="media/image10.png"/><Relationship Id="rId17" Type="http://schemas.openxmlformats.org/officeDocument/2006/relationships/header" Target="header1.xml"/><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